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7A" w:rsidRDefault="00626D7A" w:rsidP="007311C7">
      <w:pPr>
        <w:tabs>
          <w:tab w:val="left" w:leader="underscore" w:pos="9072"/>
        </w:tabs>
        <w:jc w:val="center"/>
        <w:rPr>
          <w:rFonts w:asciiTheme="minorHAnsi" w:hAnsiTheme="minorHAnsi"/>
          <w:b/>
          <w:sz w:val="36"/>
          <w:szCs w:val="24"/>
          <w:u w:val="single"/>
        </w:rPr>
      </w:pPr>
    </w:p>
    <w:p w:rsidR="007311C7" w:rsidRPr="00E540F3" w:rsidRDefault="007311C7" w:rsidP="007311C7">
      <w:pPr>
        <w:tabs>
          <w:tab w:val="left" w:leader="underscore" w:pos="9072"/>
        </w:tabs>
        <w:jc w:val="center"/>
        <w:rPr>
          <w:rFonts w:asciiTheme="minorHAnsi" w:hAnsiTheme="minorHAnsi"/>
          <w:b/>
          <w:sz w:val="36"/>
          <w:szCs w:val="24"/>
          <w:u w:val="single"/>
        </w:rPr>
      </w:pPr>
      <w:r w:rsidRPr="00E540F3">
        <w:rPr>
          <w:rFonts w:asciiTheme="minorHAnsi" w:hAnsiTheme="minorHAnsi"/>
          <w:b/>
          <w:sz w:val="36"/>
          <w:szCs w:val="24"/>
          <w:u w:val="single"/>
        </w:rPr>
        <w:t>AVISO DE LICITAÇÃO</w:t>
      </w:r>
    </w:p>
    <w:p w:rsidR="007311C7" w:rsidRPr="00E540F3" w:rsidRDefault="007311C7" w:rsidP="007311C7">
      <w:pPr>
        <w:tabs>
          <w:tab w:val="left" w:leader="underscore" w:pos="9072"/>
        </w:tabs>
        <w:jc w:val="center"/>
        <w:rPr>
          <w:rFonts w:asciiTheme="minorHAnsi" w:hAnsiTheme="minorHAnsi"/>
          <w:b/>
          <w:szCs w:val="24"/>
          <w:u w:val="single"/>
        </w:rPr>
      </w:pPr>
    </w:p>
    <w:p w:rsidR="007311C7" w:rsidRPr="00E540F3" w:rsidRDefault="007311C7" w:rsidP="007311C7">
      <w:pPr>
        <w:tabs>
          <w:tab w:val="left" w:leader="underscore" w:pos="9072"/>
        </w:tabs>
        <w:rPr>
          <w:rFonts w:asciiTheme="minorHAnsi" w:hAnsiTheme="minorHAnsi"/>
          <w:b/>
          <w:szCs w:val="24"/>
          <w:u w:val="single"/>
        </w:rPr>
      </w:pPr>
    </w:p>
    <w:p w:rsidR="007311C7" w:rsidRPr="00E540F3" w:rsidRDefault="007311C7" w:rsidP="007311C7">
      <w:pPr>
        <w:tabs>
          <w:tab w:val="left" w:leader="underscore" w:pos="9072"/>
        </w:tabs>
        <w:ind w:left="2268"/>
        <w:rPr>
          <w:rFonts w:asciiTheme="minorHAnsi" w:hAnsiTheme="minorHAnsi"/>
          <w:b/>
          <w:szCs w:val="24"/>
        </w:rPr>
      </w:pPr>
      <w:r w:rsidRPr="00E540F3">
        <w:rPr>
          <w:rFonts w:asciiTheme="minorHAnsi" w:hAnsiTheme="minorHAnsi"/>
          <w:b/>
          <w:szCs w:val="24"/>
        </w:rPr>
        <w:t xml:space="preserve">Processo Administrativo nº </w:t>
      </w:r>
      <w:r w:rsidR="00CE124C">
        <w:rPr>
          <w:rFonts w:asciiTheme="minorHAnsi" w:hAnsiTheme="minorHAnsi"/>
          <w:b/>
          <w:szCs w:val="24"/>
        </w:rPr>
        <w:t>09</w:t>
      </w:r>
      <w:r w:rsidR="00970478" w:rsidRPr="00E540F3">
        <w:rPr>
          <w:rFonts w:asciiTheme="minorHAnsi" w:hAnsiTheme="minorHAnsi"/>
          <w:b/>
          <w:szCs w:val="24"/>
        </w:rPr>
        <w:t>/19</w:t>
      </w:r>
      <w:r w:rsidRPr="00E540F3">
        <w:rPr>
          <w:rFonts w:asciiTheme="minorHAnsi" w:hAnsiTheme="minorHAnsi"/>
          <w:b/>
          <w:szCs w:val="24"/>
        </w:rPr>
        <w:t>. Pregão Presencial nº 0</w:t>
      </w:r>
      <w:r w:rsidR="00CE124C">
        <w:rPr>
          <w:rFonts w:asciiTheme="minorHAnsi" w:hAnsiTheme="minorHAnsi"/>
          <w:b/>
          <w:szCs w:val="24"/>
        </w:rPr>
        <w:t>2</w:t>
      </w:r>
      <w:r w:rsidRPr="00E540F3">
        <w:rPr>
          <w:rFonts w:asciiTheme="minorHAnsi" w:hAnsiTheme="minorHAnsi"/>
          <w:b/>
          <w:szCs w:val="24"/>
        </w:rPr>
        <w:t>/20</w:t>
      </w:r>
      <w:r w:rsidR="00E540F3" w:rsidRPr="00E540F3">
        <w:rPr>
          <w:rFonts w:asciiTheme="minorHAnsi" w:hAnsiTheme="minorHAnsi"/>
          <w:b/>
          <w:szCs w:val="24"/>
        </w:rPr>
        <w:t>20</w:t>
      </w:r>
      <w:r w:rsidRPr="00E540F3">
        <w:rPr>
          <w:rFonts w:asciiTheme="minorHAnsi" w:hAnsiTheme="minorHAnsi"/>
          <w:b/>
          <w:szCs w:val="24"/>
        </w:rPr>
        <w:t>. Menor Preço</w:t>
      </w:r>
      <w:r w:rsidR="00D76FB4" w:rsidRPr="00E540F3">
        <w:rPr>
          <w:rFonts w:asciiTheme="minorHAnsi" w:hAnsiTheme="minorHAnsi"/>
          <w:b/>
          <w:szCs w:val="24"/>
        </w:rPr>
        <w:t xml:space="preserve">. </w:t>
      </w:r>
      <w:r w:rsidRPr="00E540F3">
        <w:rPr>
          <w:rFonts w:asciiTheme="minorHAnsi" w:hAnsiTheme="minorHAnsi"/>
          <w:b/>
          <w:szCs w:val="24"/>
        </w:rPr>
        <w:t xml:space="preserve">Legislação aplicável: Lei nº 10.520/2002; Lei nº 8.666/93; Lei Complementar 123/2006 e alterações. Resolução nº 03/2013 da Câmara Municipal de Votorantim. </w:t>
      </w:r>
    </w:p>
    <w:p w:rsidR="007311C7" w:rsidRPr="00E540F3" w:rsidRDefault="007311C7" w:rsidP="007311C7">
      <w:pPr>
        <w:tabs>
          <w:tab w:val="left" w:leader="underscore" w:pos="9072"/>
        </w:tabs>
        <w:ind w:left="2268"/>
        <w:rPr>
          <w:rFonts w:asciiTheme="minorHAnsi" w:hAnsiTheme="minorHAnsi"/>
          <w:b/>
          <w:szCs w:val="24"/>
        </w:rPr>
      </w:pPr>
    </w:p>
    <w:p w:rsidR="007311C7" w:rsidRPr="00E540F3" w:rsidRDefault="007311C7" w:rsidP="007311C7">
      <w:pPr>
        <w:tabs>
          <w:tab w:val="left" w:leader="underscore" w:pos="9072"/>
        </w:tabs>
        <w:ind w:left="2268"/>
        <w:rPr>
          <w:rFonts w:asciiTheme="minorHAnsi" w:hAnsiTheme="minorHAnsi"/>
          <w:b/>
          <w:szCs w:val="24"/>
        </w:rPr>
      </w:pPr>
    </w:p>
    <w:p w:rsidR="007311C7" w:rsidRPr="00E540F3" w:rsidRDefault="007311C7" w:rsidP="007311C7">
      <w:pPr>
        <w:tabs>
          <w:tab w:val="left" w:leader="underscore" w:pos="9072"/>
        </w:tabs>
        <w:rPr>
          <w:rFonts w:asciiTheme="minorHAnsi" w:hAnsiTheme="minorHAnsi"/>
          <w:b/>
          <w:szCs w:val="24"/>
          <w:u w:val="single"/>
        </w:rPr>
      </w:pPr>
    </w:p>
    <w:p w:rsidR="007311C7" w:rsidRPr="00E540F3" w:rsidRDefault="007311C7" w:rsidP="003133C0">
      <w:pPr>
        <w:rPr>
          <w:rFonts w:asciiTheme="minorHAnsi" w:hAnsiTheme="minorHAnsi"/>
          <w:szCs w:val="24"/>
        </w:rPr>
      </w:pPr>
      <w:r w:rsidRPr="00E540F3">
        <w:rPr>
          <w:rFonts w:asciiTheme="minorHAnsi" w:hAnsiTheme="minorHAnsi"/>
          <w:szCs w:val="28"/>
        </w:rPr>
        <w:t xml:space="preserve">A </w:t>
      </w:r>
      <w:r w:rsidRPr="00E540F3">
        <w:rPr>
          <w:rFonts w:asciiTheme="minorHAnsi" w:hAnsiTheme="minorHAnsi"/>
          <w:b/>
          <w:szCs w:val="28"/>
        </w:rPr>
        <w:t>Câmara Municipal de Votorantim</w:t>
      </w:r>
      <w:r w:rsidRPr="00E540F3">
        <w:rPr>
          <w:rFonts w:asciiTheme="minorHAnsi" w:hAnsiTheme="minorHAnsi"/>
          <w:szCs w:val="28"/>
        </w:rPr>
        <w:t xml:space="preserve"> torna público, para conhecimento dos interessados, que realizará licitação na modalidade PREGÃO PRESENCIAL sob o nº 0</w:t>
      </w:r>
      <w:r w:rsidR="00CE124C">
        <w:rPr>
          <w:rFonts w:asciiTheme="minorHAnsi" w:hAnsiTheme="minorHAnsi"/>
          <w:szCs w:val="28"/>
        </w:rPr>
        <w:t>2</w:t>
      </w:r>
      <w:r w:rsidRPr="00E540F3">
        <w:rPr>
          <w:rFonts w:asciiTheme="minorHAnsi" w:hAnsiTheme="minorHAnsi"/>
          <w:szCs w:val="28"/>
        </w:rPr>
        <w:t>/20</w:t>
      </w:r>
      <w:r w:rsidR="00E540F3" w:rsidRPr="00E540F3">
        <w:rPr>
          <w:rFonts w:asciiTheme="minorHAnsi" w:hAnsiTheme="minorHAnsi"/>
          <w:szCs w:val="28"/>
        </w:rPr>
        <w:t>20</w:t>
      </w:r>
      <w:r w:rsidRPr="00E540F3">
        <w:rPr>
          <w:rFonts w:asciiTheme="minorHAnsi" w:hAnsiTheme="minorHAnsi"/>
          <w:szCs w:val="28"/>
        </w:rPr>
        <w:t>,</w:t>
      </w:r>
      <w:r w:rsidR="001A1086">
        <w:rPr>
          <w:rFonts w:asciiTheme="minorHAnsi" w:hAnsiTheme="minorHAnsi"/>
          <w:szCs w:val="28"/>
        </w:rPr>
        <w:t xml:space="preserve"> que “</w:t>
      </w:r>
      <w:r w:rsidR="001A1086" w:rsidRPr="001A1086">
        <w:rPr>
          <w:rFonts w:ascii="Calibri" w:hAnsi="Calibri"/>
        </w:rPr>
        <w:t xml:space="preserve">visa à aquisição de 14 (catorze) Equipamentos de Climatização (aparelhos de ar condicionado do tipo SPLIT) para a Câmara Municipal de Votorantim – Estado de São Paulo, sendo: 07 (sete) unidades de 9.000 </w:t>
      </w:r>
      <w:proofErr w:type="spellStart"/>
      <w:r w:rsidR="001A1086" w:rsidRPr="001A1086">
        <w:rPr>
          <w:rFonts w:ascii="Calibri" w:hAnsi="Calibri"/>
        </w:rPr>
        <w:t>BTU´s</w:t>
      </w:r>
      <w:proofErr w:type="spellEnd"/>
      <w:r w:rsidR="001A1086" w:rsidRPr="001A1086">
        <w:rPr>
          <w:rFonts w:ascii="Calibri" w:hAnsi="Calibri"/>
        </w:rPr>
        <w:t>; 06 (seis) unida</w:t>
      </w:r>
      <w:bookmarkStart w:id="0" w:name="_GoBack"/>
      <w:bookmarkEnd w:id="0"/>
      <w:r w:rsidR="001A1086" w:rsidRPr="001A1086">
        <w:rPr>
          <w:rFonts w:ascii="Calibri" w:hAnsi="Calibri"/>
        </w:rPr>
        <w:t xml:space="preserve">des de 12.000 </w:t>
      </w:r>
      <w:proofErr w:type="spellStart"/>
      <w:r w:rsidR="001A1086" w:rsidRPr="001A1086">
        <w:rPr>
          <w:rFonts w:ascii="Calibri" w:hAnsi="Calibri"/>
        </w:rPr>
        <w:t>BTU´s</w:t>
      </w:r>
      <w:proofErr w:type="spellEnd"/>
      <w:r w:rsidR="001A1086" w:rsidRPr="001A1086">
        <w:rPr>
          <w:rFonts w:ascii="Calibri" w:hAnsi="Calibri"/>
        </w:rPr>
        <w:t xml:space="preserve">; e 01 (um) unidade de 18.000 </w:t>
      </w:r>
      <w:proofErr w:type="spellStart"/>
      <w:r w:rsidR="001A1086" w:rsidRPr="001A1086">
        <w:rPr>
          <w:rFonts w:ascii="Calibri" w:hAnsi="Calibri"/>
        </w:rPr>
        <w:t>BTU´s</w:t>
      </w:r>
      <w:proofErr w:type="spellEnd"/>
      <w:r w:rsidR="001A1086" w:rsidRPr="001A1086">
        <w:rPr>
          <w:rFonts w:ascii="Calibri" w:hAnsi="Calibri"/>
        </w:rPr>
        <w:t>, conforme especificações constantes do Termo de Referência, que integra este Edital como ANEXO I</w:t>
      </w:r>
      <w:r w:rsidR="00E540F3" w:rsidRPr="00E540F3">
        <w:rPr>
          <w:rFonts w:asciiTheme="minorHAnsi" w:hAnsiTheme="minorHAnsi"/>
          <w:szCs w:val="28"/>
        </w:rPr>
        <w:t>”</w:t>
      </w:r>
      <w:r w:rsidRPr="00E540F3">
        <w:rPr>
          <w:rFonts w:asciiTheme="minorHAnsi" w:hAnsiTheme="minorHAnsi"/>
          <w:b/>
          <w:szCs w:val="28"/>
        </w:rPr>
        <w:t>,</w:t>
      </w:r>
      <w:r w:rsidRPr="00E540F3">
        <w:rPr>
          <w:rFonts w:asciiTheme="minorHAnsi" w:hAnsiTheme="minorHAnsi"/>
          <w:sz w:val="32"/>
          <w:szCs w:val="28"/>
        </w:rPr>
        <w:t xml:space="preserve"> </w:t>
      </w:r>
      <w:r w:rsidRPr="00E540F3">
        <w:rPr>
          <w:rFonts w:asciiTheme="minorHAnsi" w:hAnsiTheme="minorHAnsi"/>
          <w:szCs w:val="28"/>
        </w:rPr>
        <w:t xml:space="preserve">de acordo com as especificações contidas no Edital e seus anexos constantes do processo administrativo nº </w:t>
      </w:r>
      <w:r w:rsidR="00CE124C">
        <w:rPr>
          <w:rFonts w:asciiTheme="minorHAnsi" w:hAnsiTheme="minorHAnsi"/>
          <w:szCs w:val="28"/>
        </w:rPr>
        <w:t>09</w:t>
      </w:r>
      <w:r w:rsidR="003133C0" w:rsidRPr="00E540F3">
        <w:rPr>
          <w:rFonts w:asciiTheme="minorHAnsi" w:hAnsiTheme="minorHAnsi"/>
          <w:szCs w:val="28"/>
        </w:rPr>
        <w:t xml:space="preserve">/2019. </w:t>
      </w:r>
      <w:r w:rsidRPr="00E540F3">
        <w:rPr>
          <w:rFonts w:asciiTheme="minorHAnsi" w:hAnsiTheme="minorHAnsi"/>
          <w:szCs w:val="28"/>
        </w:rPr>
        <w:t>A sessão de processam</w:t>
      </w:r>
      <w:r w:rsidRPr="00E540F3">
        <w:rPr>
          <w:rFonts w:asciiTheme="minorHAnsi" w:hAnsiTheme="minorHAnsi"/>
          <w:szCs w:val="24"/>
        </w:rPr>
        <w:t xml:space="preserve">ento do Pregão será realizada no Plenário “Pedro Augusto Rangel”, no </w:t>
      </w:r>
      <w:proofErr w:type="spellStart"/>
      <w:r w:rsidRPr="00E540F3">
        <w:rPr>
          <w:rFonts w:asciiTheme="minorHAnsi" w:hAnsiTheme="minorHAnsi"/>
          <w:szCs w:val="24"/>
        </w:rPr>
        <w:t>Boulevard</w:t>
      </w:r>
      <w:proofErr w:type="spellEnd"/>
      <w:r w:rsidRPr="00E540F3">
        <w:rPr>
          <w:rFonts w:asciiTheme="minorHAnsi" w:hAnsiTheme="minorHAnsi"/>
          <w:szCs w:val="24"/>
        </w:rPr>
        <w:t xml:space="preserve"> </w:t>
      </w:r>
      <w:proofErr w:type="spellStart"/>
      <w:r w:rsidRPr="00E540F3">
        <w:rPr>
          <w:rFonts w:asciiTheme="minorHAnsi" w:hAnsiTheme="minorHAnsi"/>
          <w:szCs w:val="24"/>
        </w:rPr>
        <w:t>Antonio</w:t>
      </w:r>
      <w:proofErr w:type="spellEnd"/>
      <w:r w:rsidRPr="00E540F3">
        <w:rPr>
          <w:rFonts w:asciiTheme="minorHAnsi" w:hAnsiTheme="minorHAnsi"/>
          <w:szCs w:val="24"/>
        </w:rPr>
        <w:t xml:space="preserve"> Festa, nº 88, Centro, Votorantim – SP, </w:t>
      </w:r>
      <w:r w:rsidRPr="00E540F3">
        <w:rPr>
          <w:rFonts w:asciiTheme="minorHAnsi" w:hAnsiTheme="minorHAnsi"/>
          <w:b/>
          <w:szCs w:val="24"/>
        </w:rPr>
        <w:t xml:space="preserve">iniciando-se no dia </w:t>
      </w:r>
      <w:r w:rsidR="00CE124C">
        <w:rPr>
          <w:rFonts w:asciiTheme="minorHAnsi" w:hAnsiTheme="minorHAnsi"/>
          <w:b/>
          <w:szCs w:val="24"/>
        </w:rPr>
        <w:t>20</w:t>
      </w:r>
      <w:r w:rsidRPr="00E540F3">
        <w:rPr>
          <w:rFonts w:asciiTheme="minorHAnsi" w:hAnsiTheme="minorHAnsi"/>
          <w:b/>
          <w:szCs w:val="24"/>
        </w:rPr>
        <w:t xml:space="preserve"> de </w:t>
      </w:r>
      <w:r w:rsidR="00CE124C">
        <w:rPr>
          <w:rFonts w:asciiTheme="minorHAnsi" w:hAnsiTheme="minorHAnsi"/>
          <w:b/>
          <w:szCs w:val="24"/>
        </w:rPr>
        <w:t>março</w:t>
      </w:r>
      <w:r w:rsidR="00970478" w:rsidRPr="00E540F3">
        <w:rPr>
          <w:rFonts w:asciiTheme="minorHAnsi" w:hAnsiTheme="minorHAnsi"/>
          <w:b/>
          <w:szCs w:val="24"/>
        </w:rPr>
        <w:t xml:space="preserve"> </w:t>
      </w:r>
      <w:r w:rsidR="00E540F3">
        <w:rPr>
          <w:rFonts w:asciiTheme="minorHAnsi" w:hAnsiTheme="minorHAnsi"/>
          <w:b/>
          <w:szCs w:val="24"/>
        </w:rPr>
        <w:t>de 2020</w:t>
      </w:r>
      <w:r w:rsidRPr="00E540F3">
        <w:rPr>
          <w:rFonts w:asciiTheme="minorHAnsi" w:hAnsiTheme="minorHAnsi"/>
          <w:b/>
          <w:szCs w:val="24"/>
        </w:rPr>
        <w:t xml:space="preserve"> às 9h.</w:t>
      </w:r>
      <w:r w:rsidRPr="00E540F3">
        <w:rPr>
          <w:rFonts w:asciiTheme="minorHAnsi" w:hAnsiTheme="minorHAnsi"/>
          <w:szCs w:val="24"/>
        </w:rPr>
        <w:t xml:space="preserve"> Os envelopes contendo a proposta e os documentos de habilitação serão recebidos no endereço supracitado, na sessão pública do processamento do Pregão, após o credenciamento dos interessados que se apresentarem para participar do certame. A cópia do Edital e seus anexos estão à disposição dos interessados de 2ª a 6ª feira, das 9h00 às 16h00, </w:t>
      </w:r>
      <w:r w:rsidRPr="00E540F3">
        <w:rPr>
          <w:rFonts w:asciiTheme="minorHAnsi" w:hAnsiTheme="minorHAnsi"/>
          <w:b/>
          <w:szCs w:val="24"/>
        </w:rPr>
        <w:t xml:space="preserve">a partir do dia </w:t>
      </w:r>
      <w:r w:rsidR="001F4F4A">
        <w:rPr>
          <w:rFonts w:asciiTheme="minorHAnsi" w:hAnsiTheme="minorHAnsi"/>
          <w:b/>
          <w:szCs w:val="24"/>
        </w:rPr>
        <w:t>09</w:t>
      </w:r>
      <w:r w:rsidR="00970478" w:rsidRPr="00E540F3">
        <w:rPr>
          <w:rFonts w:asciiTheme="minorHAnsi" w:hAnsiTheme="minorHAnsi"/>
          <w:b/>
          <w:szCs w:val="24"/>
        </w:rPr>
        <w:t xml:space="preserve"> de </w:t>
      </w:r>
      <w:r w:rsidR="009C74C7">
        <w:rPr>
          <w:rFonts w:asciiTheme="minorHAnsi" w:hAnsiTheme="minorHAnsi"/>
          <w:b/>
          <w:szCs w:val="24"/>
        </w:rPr>
        <w:t>março</w:t>
      </w:r>
      <w:r w:rsidRPr="00E540F3">
        <w:rPr>
          <w:rFonts w:asciiTheme="minorHAnsi" w:hAnsiTheme="minorHAnsi"/>
          <w:b/>
          <w:szCs w:val="24"/>
        </w:rPr>
        <w:t xml:space="preserve"> de 20</w:t>
      </w:r>
      <w:r w:rsidR="0068102C">
        <w:rPr>
          <w:rFonts w:asciiTheme="minorHAnsi" w:hAnsiTheme="minorHAnsi"/>
          <w:b/>
          <w:szCs w:val="24"/>
        </w:rPr>
        <w:t>20</w:t>
      </w:r>
      <w:r w:rsidRPr="00E540F3">
        <w:rPr>
          <w:rFonts w:asciiTheme="minorHAnsi" w:hAnsiTheme="minorHAnsi"/>
          <w:szCs w:val="24"/>
        </w:rPr>
        <w:t xml:space="preserve">, no </w:t>
      </w:r>
      <w:proofErr w:type="spellStart"/>
      <w:r w:rsidRPr="00E540F3">
        <w:rPr>
          <w:rFonts w:asciiTheme="minorHAnsi" w:hAnsiTheme="minorHAnsi"/>
          <w:szCs w:val="24"/>
        </w:rPr>
        <w:t>Boulevard</w:t>
      </w:r>
      <w:proofErr w:type="spellEnd"/>
      <w:r w:rsidRPr="00E540F3">
        <w:rPr>
          <w:rFonts w:asciiTheme="minorHAnsi" w:hAnsiTheme="minorHAnsi"/>
          <w:szCs w:val="24"/>
        </w:rPr>
        <w:t xml:space="preserve"> Antônio Festa, 88, Centro, Município de Votorantim/</w:t>
      </w:r>
      <w:r w:rsidR="00970478" w:rsidRPr="00E540F3">
        <w:rPr>
          <w:rFonts w:asciiTheme="minorHAnsi" w:hAnsiTheme="minorHAnsi"/>
          <w:szCs w:val="24"/>
        </w:rPr>
        <w:t>Estado de São Paulo</w:t>
      </w:r>
      <w:r w:rsidRPr="00E540F3">
        <w:rPr>
          <w:rFonts w:asciiTheme="minorHAnsi" w:hAnsiTheme="minorHAnsi"/>
          <w:szCs w:val="24"/>
        </w:rPr>
        <w:t>, ou no sítio eletrônico:</w:t>
      </w:r>
      <w:r w:rsidR="00626D7A">
        <w:rPr>
          <w:rFonts w:asciiTheme="minorHAnsi" w:hAnsiTheme="minorHAnsi"/>
          <w:szCs w:val="24"/>
        </w:rPr>
        <w:t xml:space="preserve"> </w:t>
      </w:r>
      <w:proofErr w:type="gramStart"/>
      <w:r w:rsidR="00626D7A" w:rsidRPr="00626D7A">
        <w:rPr>
          <w:rFonts w:asciiTheme="minorHAnsi" w:hAnsiTheme="minorHAnsi"/>
          <w:szCs w:val="24"/>
        </w:rPr>
        <w:t>https</w:t>
      </w:r>
      <w:proofErr w:type="gramEnd"/>
      <w:r w:rsidR="00626D7A" w:rsidRPr="00626D7A">
        <w:rPr>
          <w:rFonts w:asciiTheme="minorHAnsi" w:hAnsiTheme="minorHAnsi"/>
          <w:szCs w:val="24"/>
        </w:rPr>
        <w:t xml:space="preserve">://votorantim.sp.leg.br/. </w:t>
      </w:r>
      <w:r w:rsidR="00A02329" w:rsidRPr="00E540F3">
        <w:rPr>
          <w:rFonts w:asciiTheme="minorHAnsi" w:hAnsiTheme="minorHAnsi"/>
          <w:szCs w:val="24"/>
        </w:rPr>
        <w:t>V</w:t>
      </w:r>
      <w:r w:rsidRPr="00E540F3">
        <w:rPr>
          <w:rFonts w:asciiTheme="minorHAnsi" w:hAnsiTheme="minorHAnsi"/>
          <w:szCs w:val="24"/>
        </w:rPr>
        <w:t xml:space="preserve">otorantim, </w:t>
      </w:r>
      <w:r w:rsidR="007A50AC">
        <w:rPr>
          <w:rFonts w:asciiTheme="minorHAnsi" w:hAnsiTheme="minorHAnsi"/>
          <w:szCs w:val="24"/>
        </w:rPr>
        <w:t>06</w:t>
      </w:r>
      <w:r w:rsidRPr="00E540F3">
        <w:rPr>
          <w:rFonts w:asciiTheme="minorHAnsi" w:hAnsiTheme="minorHAnsi"/>
          <w:szCs w:val="24"/>
        </w:rPr>
        <w:t xml:space="preserve"> de </w:t>
      </w:r>
      <w:r w:rsidR="007A50AC">
        <w:rPr>
          <w:rFonts w:asciiTheme="minorHAnsi" w:hAnsiTheme="minorHAnsi"/>
          <w:szCs w:val="24"/>
        </w:rPr>
        <w:t>março</w:t>
      </w:r>
      <w:r w:rsidRPr="00E540F3">
        <w:rPr>
          <w:rFonts w:asciiTheme="minorHAnsi" w:hAnsiTheme="minorHAnsi"/>
          <w:szCs w:val="24"/>
        </w:rPr>
        <w:t xml:space="preserve"> de 20</w:t>
      </w:r>
      <w:r w:rsidR="00E540F3">
        <w:rPr>
          <w:rFonts w:asciiTheme="minorHAnsi" w:hAnsiTheme="minorHAnsi"/>
          <w:szCs w:val="24"/>
        </w:rPr>
        <w:t>20</w:t>
      </w:r>
      <w:r w:rsidRPr="00E540F3">
        <w:rPr>
          <w:rFonts w:asciiTheme="minorHAnsi" w:hAnsiTheme="minorHAnsi"/>
          <w:szCs w:val="24"/>
        </w:rPr>
        <w:t>. A</w:t>
      </w:r>
      <w:r w:rsidR="000B7C85" w:rsidRPr="00E540F3">
        <w:rPr>
          <w:rFonts w:asciiTheme="minorHAnsi" w:hAnsiTheme="minorHAnsi"/>
          <w:szCs w:val="24"/>
        </w:rPr>
        <w:t>lison</w:t>
      </w:r>
      <w:r w:rsidRPr="00E540F3">
        <w:rPr>
          <w:rFonts w:asciiTheme="minorHAnsi" w:hAnsiTheme="minorHAnsi"/>
          <w:szCs w:val="24"/>
        </w:rPr>
        <w:t xml:space="preserve"> A</w:t>
      </w:r>
      <w:r w:rsidR="000B7C85" w:rsidRPr="00E540F3">
        <w:rPr>
          <w:rFonts w:asciiTheme="minorHAnsi" w:hAnsiTheme="minorHAnsi"/>
          <w:szCs w:val="24"/>
        </w:rPr>
        <w:t>ndrei</w:t>
      </w:r>
      <w:r w:rsidRPr="00E540F3">
        <w:rPr>
          <w:rFonts w:asciiTheme="minorHAnsi" w:hAnsiTheme="minorHAnsi"/>
          <w:szCs w:val="24"/>
        </w:rPr>
        <w:t xml:space="preserve"> P</w:t>
      </w:r>
      <w:r w:rsidR="000B7C85" w:rsidRPr="00E540F3">
        <w:rPr>
          <w:rFonts w:asciiTheme="minorHAnsi" w:hAnsiTheme="minorHAnsi"/>
          <w:szCs w:val="24"/>
        </w:rPr>
        <w:t>ereira</w:t>
      </w:r>
      <w:r w:rsidRPr="00E540F3">
        <w:rPr>
          <w:rFonts w:asciiTheme="minorHAnsi" w:hAnsiTheme="minorHAnsi"/>
          <w:szCs w:val="24"/>
        </w:rPr>
        <w:t xml:space="preserve"> </w:t>
      </w:r>
      <w:r w:rsidR="000B7C85" w:rsidRPr="00E540F3">
        <w:rPr>
          <w:rFonts w:asciiTheme="minorHAnsi" w:hAnsiTheme="minorHAnsi"/>
          <w:szCs w:val="24"/>
        </w:rPr>
        <w:t>de</w:t>
      </w:r>
      <w:r w:rsidRPr="00E540F3">
        <w:rPr>
          <w:rFonts w:asciiTheme="minorHAnsi" w:hAnsiTheme="minorHAnsi"/>
          <w:szCs w:val="24"/>
        </w:rPr>
        <w:t xml:space="preserve"> C</w:t>
      </w:r>
      <w:r w:rsidR="000B7C85" w:rsidRPr="00E540F3">
        <w:rPr>
          <w:rFonts w:asciiTheme="minorHAnsi" w:hAnsiTheme="minorHAnsi"/>
          <w:szCs w:val="24"/>
        </w:rPr>
        <w:t>amargo</w:t>
      </w:r>
      <w:r w:rsidRPr="00E540F3">
        <w:rPr>
          <w:rFonts w:asciiTheme="minorHAnsi" w:hAnsiTheme="minorHAnsi"/>
          <w:szCs w:val="24"/>
        </w:rPr>
        <w:t xml:space="preserve"> – Presidente da Câmara Municipal de Votorantim.</w:t>
      </w:r>
    </w:p>
    <w:p w:rsidR="006E04A6" w:rsidRPr="00E540F3" w:rsidRDefault="006E04A6" w:rsidP="0024635D">
      <w:pPr>
        <w:rPr>
          <w:rFonts w:asciiTheme="minorHAnsi" w:hAnsiTheme="minorHAnsi"/>
        </w:rPr>
      </w:pPr>
    </w:p>
    <w:sectPr w:rsidR="006E04A6" w:rsidRPr="00E540F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9D" w:rsidRDefault="008E179D" w:rsidP="00F053E8">
      <w:r>
        <w:separator/>
      </w:r>
    </w:p>
  </w:endnote>
  <w:endnote w:type="continuationSeparator" w:id="0">
    <w:p w:rsidR="008E179D" w:rsidRDefault="008E179D" w:rsidP="00F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9D" w:rsidRPr="00F053E8" w:rsidRDefault="008E179D" w:rsidP="00F053E8">
    <w:pPr>
      <w:contextualSpacing/>
      <w:jc w:val="center"/>
      <w:rPr>
        <w:b/>
        <w:sz w:val="20"/>
      </w:rPr>
    </w:pPr>
    <w:r w:rsidRPr="00F053E8">
      <w:rPr>
        <w:b/>
        <w:sz w:val="20"/>
      </w:rPr>
      <w:t>______________________________________________________________</w:t>
    </w:r>
  </w:p>
  <w:p w:rsidR="008E179D" w:rsidRPr="00F053E8" w:rsidRDefault="008E179D" w:rsidP="00F053E8">
    <w:pPr>
      <w:contextualSpacing/>
      <w:jc w:val="center"/>
      <w:rPr>
        <w:sz w:val="20"/>
      </w:rPr>
    </w:pPr>
    <w:r w:rsidRPr="00F053E8">
      <w:rPr>
        <w:sz w:val="20"/>
      </w:rPr>
      <w:t xml:space="preserve">Endereço: </w:t>
    </w:r>
    <w:proofErr w:type="spellStart"/>
    <w:r w:rsidRPr="00F053E8">
      <w:rPr>
        <w:sz w:val="20"/>
      </w:rPr>
      <w:t>Boulevard</w:t>
    </w:r>
    <w:proofErr w:type="spellEnd"/>
    <w:r w:rsidRPr="00F053E8">
      <w:rPr>
        <w:sz w:val="20"/>
      </w:rPr>
      <w:t xml:space="preserve"> </w:t>
    </w:r>
    <w:proofErr w:type="spellStart"/>
    <w:r w:rsidRPr="00F053E8">
      <w:rPr>
        <w:sz w:val="20"/>
      </w:rPr>
      <w:t>Antonio</w:t>
    </w:r>
    <w:proofErr w:type="spellEnd"/>
    <w:r w:rsidRPr="00F053E8">
      <w:rPr>
        <w:sz w:val="20"/>
      </w:rPr>
      <w:t xml:space="preserve"> Festa, 88. Centro. </w:t>
    </w:r>
    <w:proofErr w:type="spellStart"/>
    <w:proofErr w:type="gramStart"/>
    <w:r w:rsidRPr="00F053E8">
      <w:rPr>
        <w:sz w:val="20"/>
      </w:rPr>
      <w:t>Cep</w:t>
    </w:r>
    <w:proofErr w:type="spellEnd"/>
    <w:proofErr w:type="gramEnd"/>
    <w:r w:rsidRPr="00F053E8">
      <w:rPr>
        <w:sz w:val="20"/>
      </w:rPr>
      <w:t xml:space="preserve"> 18.110-105.</w:t>
    </w:r>
  </w:p>
  <w:p w:rsidR="008E179D" w:rsidRPr="00F053E8" w:rsidRDefault="008E179D" w:rsidP="00F053E8">
    <w:pPr>
      <w:contextualSpacing/>
      <w:jc w:val="center"/>
      <w:rPr>
        <w:sz w:val="20"/>
      </w:rPr>
    </w:pPr>
    <w:r w:rsidRPr="00F053E8">
      <w:rPr>
        <w:sz w:val="20"/>
      </w:rPr>
      <w:t>Horário de Atendimento: de segunda a sexta das 08h às 17h.</w:t>
    </w:r>
  </w:p>
  <w:p w:rsidR="008E179D" w:rsidRPr="00F053E8" w:rsidRDefault="008E179D" w:rsidP="00F053E8">
    <w:pPr>
      <w:contextualSpacing/>
      <w:jc w:val="center"/>
      <w:rPr>
        <w:sz w:val="20"/>
        <w:lang w:val="en-US"/>
      </w:rPr>
    </w:pPr>
    <w:proofErr w:type="spellStart"/>
    <w:r w:rsidRPr="00F053E8">
      <w:rPr>
        <w:sz w:val="20"/>
        <w:lang w:val="en-US"/>
      </w:rPr>
      <w:t>Fone</w:t>
    </w:r>
    <w:proofErr w:type="spellEnd"/>
    <w:r w:rsidRPr="00F053E8">
      <w:rPr>
        <w:sz w:val="20"/>
        <w:lang w:val="en-US"/>
      </w:rPr>
      <w:t>: 15- 3353.7300/ fax: 15-3353.7302</w:t>
    </w:r>
  </w:p>
  <w:p w:rsidR="008E179D" w:rsidRPr="00F053E8" w:rsidRDefault="008E179D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9D" w:rsidRDefault="008E179D" w:rsidP="00F053E8">
      <w:r>
        <w:separator/>
      </w:r>
    </w:p>
  </w:footnote>
  <w:footnote w:type="continuationSeparator" w:id="0">
    <w:p w:rsidR="008E179D" w:rsidRDefault="008E179D" w:rsidP="00F05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9D" w:rsidRDefault="008E179D">
    <w:pPr>
      <w:pStyle w:val="Cabealho"/>
    </w:pPr>
    <w:r w:rsidRPr="0082033F">
      <w:rPr>
        <w:rFonts w:asciiTheme="minorHAnsi" w:eastAsiaTheme="minorHAnsi" w:hAnsiTheme="minorHAnsi" w:cstheme="minorBidi"/>
        <w:b/>
        <w:noProof/>
        <w:color w:val="9BBB59" w:themeColor="accent3"/>
        <w:spacing w:val="40"/>
        <w:sz w:val="52"/>
        <w:szCs w:val="5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BF9D19" wp14:editId="43FA945C">
              <wp:simplePos x="0" y="0"/>
              <wp:positionH relativeFrom="column">
                <wp:posOffset>5004781</wp:posOffset>
              </wp:positionH>
              <wp:positionV relativeFrom="paragraph">
                <wp:posOffset>-403225</wp:posOffset>
              </wp:positionV>
              <wp:extent cx="1504950" cy="1400175"/>
              <wp:effectExtent l="0" t="0" r="0" b="9525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4950" cy="1400175"/>
                        <a:chOff x="1905000" y="-104775"/>
                        <a:chExt cx="1504950" cy="1400175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2257426" y="619126"/>
                          <a:ext cx="781050" cy="3714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179D" w:rsidRDefault="008E179D" w:rsidP="0082033F">
                            <w:pPr>
                              <w:jc w:val="center"/>
                            </w:pPr>
                            <w:r w:rsidRPr="0082033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82033F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t xml:space="preserve"> </w:t>
                            </w:r>
                            <w:r w:rsidRPr="00FD68D9">
                              <w:rPr>
                                <w:sz w:val="18"/>
                                <w:szCs w:val="18"/>
                              </w:rPr>
                              <w:t>Visto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Elipse 11"/>
                      <wps:cNvSpPr/>
                      <wps:spPr>
                        <a:xfrm>
                          <a:off x="2171700" y="123825"/>
                          <a:ext cx="962025" cy="9239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5"/>
                      <wps:cNvSpPr txBox="1"/>
                      <wps:spPr>
                        <a:xfrm>
                          <a:off x="2276475" y="428625"/>
                          <a:ext cx="762001" cy="2978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179D" w:rsidRPr="00D477A9" w:rsidRDefault="008E179D" w:rsidP="008203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477A9">
                              <w:rPr>
                                <w:sz w:val="18"/>
                                <w:szCs w:val="18"/>
                              </w:rPr>
                              <w:t>Fls.:_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Elipse 7"/>
                      <wps:cNvSpPr/>
                      <wps:spPr>
                        <a:xfrm>
                          <a:off x="2133600" y="85725"/>
                          <a:ext cx="1038225" cy="10001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Caixa de texto 1"/>
                      <wps:cNvSpPr txBox="1"/>
                      <wps:spPr>
                        <a:xfrm>
                          <a:off x="1905000" y="-104775"/>
                          <a:ext cx="150495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79D" w:rsidRPr="00EE781D" w:rsidRDefault="008E179D" w:rsidP="0082033F">
                            <w:pPr>
                              <w:jc w:val="left"/>
                              <w:rPr>
                                <w:rFonts w:eastAsiaTheme="minorHAnsi" w:cs="Arial"/>
                                <w:noProof/>
                                <w:sz w:val="72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781D">
                              <w:rPr>
                                <w:rFonts w:cs="Arial"/>
                                <w:noProof/>
                                <w:sz w:val="72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Câmara Municipal de Votorantim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13" o:spid="_x0000_s1026" style="position:absolute;left:0;text-align:left;margin-left:394.1pt;margin-top:-31.75pt;width:118.5pt;height:110.25pt;z-index:251661312;mso-width-relative:margin" coordorigin="19050,-1047" coordsize="15049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7" type="#_x0000_t202" style="position:absolute;left:22574;top:6191;width:7810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4AsQA&#10;AADaAAAADwAAAGRycy9kb3ducmV2LnhtbESPQWvCQBSE7wX/w/KE3nRjD1Kiq4hUqmCwxkKvj+wz&#10;ic2+DbtbE/313YLQ4zAz3zDzZW8acSXna8sKJuMEBHFhdc2lgs/TZvQKwgdkjY1lUnAjD8vF4GmO&#10;qbYdH+mah1JECPsUFVQhtKmUvqjIoB/bljh6Z+sMhihdKbXDLsJNI1+SZCoN1hwXKmxpXVHxnf8Y&#10;BV9d/u4Ou93lo91m98M9z/b0lin1POxXMxCB+vAffrS3WsEU/q7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eALEAAAA2gAAAA8AAAAAAAAAAAAAAAAAmAIAAGRycy9k&#10;b3ducmV2LnhtbFBLBQYAAAAABAAEAPUAAACJAwAAAAA=&#10;" fillcolor="window" stroked="f" strokeweight=".5pt">
                <v:textbox>
                  <w:txbxContent>
                    <w:p w:rsidR="0082033F" w:rsidRDefault="0082033F" w:rsidP="0082033F">
                      <w:pPr>
                        <w:jc w:val="center"/>
                      </w:pPr>
                      <w:r w:rsidRPr="0082033F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82033F">
                        <w:rPr>
                          <w:sz w:val="18"/>
                          <w:szCs w:val="18"/>
                        </w:rPr>
                        <w:t>_</w:t>
                      </w:r>
                      <w:r>
                        <w:t xml:space="preserve"> </w:t>
                      </w:r>
                      <w:r w:rsidRPr="00FD68D9">
                        <w:rPr>
                          <w:sz w:val="18"/>
                          <w:szCs w:val="18"/>
                        </w:rPr>
                        <w:t>Visto</w:t>
                      </w:r>
                    </w:p>
                  </w:txbxContent>
                </v:textbox>
              </v:shape>
              <v:oval id="Elipse 11" o:spid="_x0000_s1028" style="position:absolute;left:21717;top:1238;width:9620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/tKsEA&#10;AADbAAAADwAAAGRycy9kb3ducmV2LnhtbERP24rCMBB9X/Afwgi+LJoqq2g1igriig/i5QPGZmyr&#10;zaQ0Ubt/vxEE3+ZwrjOZ1aYQD6pcbllBtxOBIE6szjlVcDqu2kMQziNrLCyTgj9yMJs2viYYa/vk&#10;PT0OPhUhhF2MCjLvy1hKl2Rk0HVsSRy4i60M+gCrVOoKnyHcFLIXRQNpMOfQkGFJy4yS2+FuFBQ/&#10;6XZ9HA7K/mZByW70XfvzdaFUq1nPxyA81f4jfrt/dZjfhdcv4QA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f7SrBAAAA2wAAAA8AAAAAAAAAAAAAAAAAmAIAAGRycy9kb3du&#10;cmV2LnhtbFBLBQYAAAAABAAEAPUAAACGAwAAAAA=&#10;" filled="f" strokecolor="windowText" strokeweight="1pt"/>
              <v:shape id="Caixa de texto 5" o:spid="_x0000_s1029" type="#_x0000_t202" style="position:absolute;left:22764;top:4286;width:7620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mdcQA&#10;AADaAAAADwAAAGRycy9kb3ducmV2LnhtbESPQWvCQBSE7wX/w/KE3urGQku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65nXEAAAA2gAAAA8AAAAAAAAAAAAAAAAAmAIAAGRycy9k&#10;b3ducmV2LnhtbFBLBQYAAAAABAAEAPUAAACJAwAAAAA=&#10;" fillcolor="window" stroked="f" strokeweight=".5pt">
                <v:textbox>
                  <w:txbxContent>
                    <w:p w:rsidR="0082033F" w:rsidRPr="00D477A9" w:rsidRDefault="0082033F" w:rsidP="0082033F">
                      <w:pPr>
                        <w:rPr>
                          <w:sz w:val="18"/>
                          <w:szCs w:val="18"/>
                        </w:rPr>
                      </w:pPr>
                      <w:r w:rsidRPr="00D477A9">
                        <w:rPr>
                          <w:sz w:val="18"/>
                          <w:szCs w:val="18"/>
                        </w:rPr>
                        <w:t>Fls.:_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</w:p>
                  </w:txbxContent>
                </v:textbox>
              </v:shape>
              <v:oval id="Elipse 7" o:spid="_x0000_s1030" style="position:absolute;left:21336;top:857;width:10382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WNMUA&#10;AADaAAAADwAAAGRycy9kb3ducmV2LnhtbESPQWvCQBSE70L/w/IKvYhumqKWmI3UQmkuPSQq9PjM&#10;viah2bchu9X4792C4HGYmW+YdDOaTpxocK1lBc/zCARxZXXLtYL97mP2CsJ5ZI2dZVJwIQeb7GGS&#10;YqLtmQs6lb4WAcIuQQWN930ipasaMujmticO3o8dDPogh1rqAc8BbjoZR9FSGmw5LDTY03tD1W/5&#10;ZxQcY5e/TL/d4hD7Q1d8fm3zdlso9fQ4vq1BeBr9PXxr51rBCv6vhBs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FY0xQAAANoAAAAPAAAAAAAAAAAAAAAAAJgCAABkcnMv&#10;ZG93bnJldi54bWxQSwUGAAAAAAQABAD1AAAAigMAAAAA&#10;" filled="f" strokecolor="windowText" strokeweight="2pt"/>
              <v:shape id="Caixa de texto 1" o:spid="_x0000_s1031" type="#_x0000_t202" style="position:absolute;left:19050;top:-1047;width:15049;height:1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<v:textbox>
                  <w:txbxContent>
                    <w:p w:rsidR="0082033F" w:rsidRPr="00EE781D" w:rsidRDefault="0082033F" w:rsidP="0082033F">
                      <w:pPr>
                        <w:jc w:val="left"/>
                        <w:rPr>
                          <w:rFonts w:eastAsiaTheme="minorHAnsi" w:cs="Arial"/>
                          <w:noProof/>
                          <w:sz w:val="72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781D">
                        <w:rPr>
                          <w:rFonts w:cs="Arial"/>
                          <w:noProof/>
                          <w:sz w:val="72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Câmara Municipal de Votorantim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DB34C2">
      <w:rPr>
        <w:noProof/>
      </w:rPr>
      <w:drawing>
        <wp:inline distT="0" distB="0" distL="0" distR="0" wp14:anchorId="7F1A63D0" wp14:editId="32740CF6">
          <wp:extent cx="1010265" cy="831703"/>
          <wp:effectExtent l="0" t="0" r="0" b="6985"/>
          <wp:docPr id="3" name="Imagem 3" descr="Resultado de imagem para brasão votoran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votorant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78" cy="834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9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21083" wp14:editId="1AE02E96">
              <wp:simplePos x="0" y="0"/>
              <wp:positionH relativeFrom="column">
                <wp:posOffset>775970</wp:posOffset>
              </wp:positionH>
              <wp:positionV relativeFrom="paragraph">
                <wp:posOffset>0</wp:posOffset>
              </wp:positionV>
              <wp:extent cx="4650105" cy="914400"/>
              <wp:effectExtent l="0" t="0" r="0" b="0"/>
              <wp:wrapTopAndBottom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10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9D" w:rsidRPr="002A5E8D" w:rsidRDefault="008E179D" w:rsidP="00F053E8">
                          <w:pPr>
                            <w:pStyle w:val="Ttulo1"/>
                            <w:numPr>
                              <w:ilvl w:val="0"/>
                              <w:numId w:val="0"/>
                            </w:numPr>
                            <w:rPr>
                              <w:lang w:val="pt-BR"/>
                            </w:rPr>
                          </w:pPr>
                          <w:r w:rsidRPr="002A5E8D">
                            <w:t>Câmara Municipal de Votorantim</w:t>
                          </w:r>
                        </w:p>
                        <w:p w:rsidR="008E179D" w:rsidRPr="004A56E0" w:rsidRDefault="008E179D" w:rsidP="00F053E8">
                          <w:pPr>
                            <w:pStyle w:val="Bsico"/>
                            <w:rPr>
                              <w:sz w:val="24"/>
                              <w:lang w:eastAsia="x-none"/>
                            </w:rPr>
                          </w:pPr>
                          <w:r w:rsidRPr="004A56E0">
                            <w:rPr>
                              <w:sz w:val="24"/>
                              <w:lang w:eastAsia="x-none"/>
                            </w:rPr>
                            <w:t>“Capital do Cimento”</w:t>
                          </w:r>
                        </w:p>
                        <w:p w:rsidR="008E179D" w:rsidRDefault="008E179D" w:rsidP="00F053E8">
                          <w:pPr>
                            <w:pStyle w:val="Bsico"/>
                            <w:contextualSpacing/>
                            <w:rPr>
                              <w:b/>
                              <w:lang w:eastAsia="x-none"/>
                            </w:rPr>
                          </w:pPr>
                          <w:r w:rsidRPr="002A5E8D">
                            <w:rPr>
                              <w:b/>
                              <w:lang w:eastAsia="x-none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32" type="#_x0000_t202" style="position:absolute;left:0;text-align:left;margin-left:61.1pt;margin-top:0;width:366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" filled="f" stroked="f">
              <v:textbox>
                <w:txbxContent>
                  <w:p w:rsidR="00F053E8" w:rsidRPr="002A5E8D" w:rsidRDefault="00F053E8" w:rsidP="00F053E8">
                    <w:pPr>
                      <w:pStyle w:val="Ttulo1"/>
                      <w:numPr>
                        <w:ilvl w:val="0"/>
                        <w:numId w:val="0"/>
                      </w:numPr>
                      <w:rPr>
                        <w:lang w:val="pt-BR"/>
                      </w:rPr>
                    </w:pPr>
                    <w:r w:rsidRPr="002A5E8D">
                      <w:t>Câmara Municipal de Votorantim</w:t>
                    </w:r>
                  </w:p>
                  <w:p w:rsidR="00F053E8" w:rsidRPr="004A56E0" w:rsidRDefault="00F053E8" w:rsidP="00F053E8">
                    <w:pPr>
                      <w:pStyle w:val="Bsico"/>
                      <w:rPr>
                        <w:sz w:val="24"/>
                        <w:lang w:eastAsia="x-none"/>
                      </w:rPr>
                    </w:pPr>
                    <w:r w:rsidRPr="004A56E0">
                      <w:rPr>
                        <w:sz w:val="24"/>
                        <w:lang w:eastAsia="x-none"/>
                      </w:rPr>
                      <w:t>“Capital do Cimento”</w:t>
                    </w:r>
                  </w:p>
                  <w:p w:rsidR="00F053E8" w:rsidRDefault="00F053E8" w:rsidP="00F053E8">
                    <w:pPr>
                      <w:pStyle w:val="Bsico"/>
                      <w:contextualSpacing/>
                      <w:rPr>
                        <w:b/>
                        <w:lang w:eastAsia="x-none"/>
                      </w:rPr>
                    </w:pPr>
                    <w:r w:rsidRPr="002A5E8D">
                      <w:rPr>
                        <w:b/>
                        <w:lang w:eastAsia="x-none"/>
                      </w:rPr>
                      <w:t>ESTADO DE SÃO PAULO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0355"/>
    <w:multiLevelType w:val="multilevel"/>
    <w:tmpl w:val="2D7C53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5141DAA"/>
    <w:multiLevelType w:val="multilevel"/>
    <w:tmpl w:val="8C9CAB7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3F25971"/>
    <w:multiLevelType w:val="multilevel"/>
    <w:tmpl w:val="2BD63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9E463B4"/>
    <w:multiLevelType w:val="multilevel"/>
    <w:tmpl w:val="8D8CBB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E8"/>
    <w:rsid w:val="00043F56"/>
    <w:rsid w:val="00077505"/>
    <w:rsid w:val="000A72F0"/>
    <w:rsid w:val="000B7C85"/>
    <w:rsid w:val="000E5440"/>
    <w:rsid w:val="00111E03"/>
    <w:rsid w:val="00126184"/>
    <w:rsid w:val="001A1086"/>
    <w:rsid w:val="001A4F66"/>
    <w:rsid w:val="001B6BCB"/>
    <w:rsid w:val="001D655B"/>
    <w:rsid w:val="001F4F4A"/>
    <w:rsid w:val="0024635D"/>
    <w:rsid w:val="002A1428"/>
    <w:rsid w:val="002B6A08"/>
    <w:rsid w:val="002D2287"/>
    <w:rsid w:val="002E1B41"/>
    <w:rsid w:val="003133C0"/>
    <w:rsid w:val="0036765B"/>
    <w:rsid w:val="003B08C3"/>
    <w:rsid w:val="003C2697"/>
    <w:rsid w:val="003F7561"/>
    <w:rsid w:val="0042663E"/>
    <w:rsid w:val="0047079E"/>
    <w:rsid w:val="004814D6"/>
    <w:rsid w:val="00492CC0"/>
    <w:rsid w:val="004B54C6"/>
    <w:rsid w:val="00566C3D"/>
    <w:rsid w:val="00594031"/>
    <w:rsid w:val="00621FAC"/>
    <w:rsid w:val="00626D7A"/>
    <w:rsid w:val="00666597"/>
    <w:rsid w:val="0068102C"/>
    <w:rsid w:val="00692049"/>
    <w:rsid w:val="006B7D51"/>
    <w:rsid w:val="006C1733"/>
    <w:rsid w:val="006E04A6"/>
    <w:rsid w:val="006F0B6C"/>
    <w:rsid w:val="007311C7"/>
    <w:rsid w:val="00732B4B"/>
    <w:rsid w:val="00761FB5"/>
    <w:rsid w:val="007A50AC"/>
    <w:rsid w:val="0082033F"/>
    <w:rsid w:val="0088184F"/>
    <w:rsid w:val="008E179D"/>
    <w:rsid w:val="00970478"/>
    <w:rsid w:val="009C74C7"/>
    <w:rsid w:val="00A02329"/>
    <w:rsid w:val="00A122C4"/>
    <w:rsid w:val="00A84EC0"/>
    <w:rsid w:val="00AB14E4"/>
    <w:rsid w:val="00AE584B"/>
    <w:rsid w:val="00B0043B"/>
    <w:rsid w:val="00B617C7"/>
    <w:rsid w:val="00B77EC4"/>
    <w:rsid w:val="00B92A31"/>
    <w:rsid w:val="00BF5451"/>
    <w:rsid w:val="00CE124C"/>
    <w:rsid w:val="00D30558"/>
    <w:rsid w:val="00D56AE0"/>
    <w:rsid w:val="00D76FB4"/>
    <w:rsid w:val="00DB34C2"/>
    <w:rsid w:val="00E122A6"/>
    <w:rsid w:val="00E22C85"/>
    <w:rsid w:val="00E442FD"/>
    <w:rsid w:val="00E540F3"/>
    <w:rsid w:val="00E579C7"/>
    <w:rsid w:val="00E66093"/>
    <w:rsid w:val="00E70992"/>
    <w:rsid w:val="00E8295D"/>
    <w:rsid w:val="00EE781D"/>
    <w:rsid w:val="00F053E8"/>
    <w:rsid w:val="00F32798"/>
    <w:rsid w:val="00F4540C"/>
    <w:rsid w:val="00F52130"/>
    <w:rsid w:val="00F7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aliases w:val="T1"/>
    <w:basedOn w:val="Bsico"/>
    <w:next w:val="Bsico"/>
    <w:link w:val="Ttulo1Char"/>
    <w:qFormat/>
    <w:rsid w:val="00F053E8"/>
    <w:pPr>
      <w:keepNext/>
      <w:numPr>
        <w:numId w:val="1"/>
      </w:numPr>
      <w:tabs>
        <w:tab w:val="clear" w:pos="720"/>
        <w:tab w:val="left" w:pos="3686"/>
      </w:tabs>
      <w:ind w:left="0" w:firstLine="0"/>
      <w:outlineLvl w:val="0"/>
    </w:pPr>
    <w:rPr>
      <w:b/>
      <w:sz w:val="40"/>
      <w:lang w:val="x-none" w:eastAsia="x-none"/>
    </w:rPr>
  </w:style>
  <w:style w:type="paragraph" w:styleId="Ttulo2">
    <w:name w:val="heading 2"/>
    <w:aliases w:val="T2"/>
    <w:basedOn w:val="Bsico"/>
    <w:next w:val="Bsico"/>
    <w:link w:val="Ttulo2Char"/>
    <w:uiPriority w:val="9"/>
    <w:qFormat/>
    <w:rsid w:val="00F053E8"/>
    <w:pPr>
      <w:keepNext/>
      <w:numPr>
        <w:ilvl w:val="1"/>
        <w:numId w:val="1"/>
      </w:numPr>
      <w:tabs>
        <w:tab w:val="clear" w:pos="1440"/>
        <w:tab w:val="left" w:pos="3686"/>
      </w:tabs>
      <w:ind w:left="0" w:firstLine="0"/>
      <w:outlineLvl w:val="1"/>
    </w:pPr>
    <w:rPr>
      <w:b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F053E8"/>
    <w:pPr>
      <w:keepNext/>
      <w:numPr>
        <w:ilvl w:val="2"/>
        <w:numId w:val="1"/>
      </w:numPr>
      <w:tabs>
        <w:tab w:val="clear" w:pos="2160"/>
      </w:tabs>
      <w:ind w:left="0" w:firstLine="0"/>
      <w:jc w:val="center"/>
      <w:outlineLvl w:val="2"/>
    </w:pPr>
    <w:rPr>
      <w:b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F053E8"/>
    <w:pPr>
      <w:keepNext/>
      <w:keepLines/>
      <w:numPr>
        <w:ilvl w:val="3"/>
        <w:numId w:val="1"/>
      </w:numPr>
      <w:tabs>
        <w:tab w:val="clear" w:pos="2880"/>
      </w:tabs>
      <w:autoSpaceDE w:val="0"/>
      <w:autoSpaceDN w:val="0"/>
      <w:adjustRightInd w:val="0"/>
      <w:ind w:left="0" w:firstLine="0"/>
      <w:jc w:val="center"/>
      <w:outlineLvl w:val="3"/>
    </w:pPr>
    <w:rPr>
      <w:b/>
      <w:bCs/>
      <w:color w:val="000000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F053E8"/>
    <w:pPr>
      <w:keepNext/>
      <w:numPr>
        <w:ilvl w:val="4"/>
        <w:numId w:val="1"/>
      </w:numPr>
      <w:tabs>
        <w:tab w:val="clear" w:pos="3600"/>
      </w:tabs>
      <w:ind w:left="0" w:firstLine="0"/>
      <w:jc w:val="center"/>
      <w:outlineLvl w:val="4"/>
    </w:pPr>
    <w:rPr>
      <w:rFonts w:ascii="Times New Roman" w:hAnsi="Times New Roman"/>
      <w:b/>
      <w:spacing w:val="60"/>
      <w:sz w:val="36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F053E8"/>
    <w:pPr>
      <w:keepNext/>
      <w:numPr>
        <w:ilvl w:val="5"/>
        <w:numId w:val="1"/>
      </w:numPr>
      <w:tabs>
        <w:tab w:val="clear" w:pos="4320"/>
      </w:tabs>
      <w:autoSpaceDE w:val="0"/>
      <w:autoSpaceDN w:val="0"/>
      <w:adjustRightInd w:val="0"/>
      <w:ind w:left="0" w:firstLine="0"/>
      <w:outlineLvl w:val="5"/>
    </w:pPr>
    <w:rPr>
      <w:b/>
      <w:bCs/>
      <w:color w:val="000000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F053E8"/>
    <w:pPr>
      <w:keepNext/>
      <w:numPr>
        <w:ilvl w:val="6"/>
        <w:numId w:val="1"/>
      </w:numPr>
      <w:tabs>
        <w:tab w:val="clear" w:pos="5040"/>
        <w:tab w:val="left" w:leader="underscore" w:pos="9072"/>
      </w:tabs>
      <w:ind w:left="0" w:firstLine="0"/>
      <w:outlineLvl w:val="6"/>
    </w:pPr>
    <w:rPr>
      <w:b/>
      <w:bCs/>
      <w:sz w:val="24"/>
      <w:u w:val="single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F053E8"/>
    <w:pPr>
      <w:keepNext/>
      <w:keepLines/>
      <w:numPr>
        <w:ilvl w:val="7"/>
        <w:numId w:val="1"/>
      </w:numPr>
      <w:tabs>
        <w:tab w:val="clear" w:pos="5760"/>
      </w:tabs>
      <w:autoSpaceDE w:val="0"/>
      <w:autoSpaceDN w:val="0"/>
      <w:adjustRightInd w:val="0"/>
      <w:ind w:left="0" w:firstLine="0"/>
      <w:outlineLvl w:val="7"/>
    </w:pPr>
    <w:rPr>
      <w:color w:val="000000"/>
      <w:szCs w:val="2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053E8"/>
    <w:pPr>
      <w:keepNext/>
      <w:numPr>
        <w:ilvl w:val="8"/>
        <w:numId w:val="1"/>
      </w:numPr>
      <w:tabs>
        <w:tab w:val="clear" w:pos="6480"/>
      </w:tabs>
      <w:ind w:left="0" w:firstLine="3402"/>
      <w:outlineLvl w:val="8"/>
    </w:pPr>
    <w:rPr>
      <w:rFonts w:ascii="Times New Roman" w:hAnsi="Times New Roman"/>
      <w:sz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53E8"/>
  </w:style>
  <w:style w:type="paragraph" w:styleId="Rodap">
    <w:name w:val="footer"/>
    <w:basedOn w:val="Normal"/>
    <w:link w:val="Rodap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53E8"/>
  </w:style>
  <w:style w:type="character" w:customStyle="1" w:styleId="Ttulo1Char">
    <w:name w:val="Título 1 Char"/>
    <w:aliases w:val="T1 Char"/>
    <w:basedOn w:val="Fontepargpadro"/>
    <w:link w:val="Ttulo1"/>
    <w:rsid w:val="00F053E8"/>
    <w:rPr>
      <w:rFonts w:ascii="Times New Roman" w:eastAsia="Times New Roman" w:hAnsi="Times New Roman" w:cs="Times New Roman"/>
      <w:b/>
      <w:noProof/>
      <w:sz w:val="40"/>
      <w:szCs w:val="20"/>
      <w:lang w:val="x-none" w:eastAsia="x-none"/>
    </w:rPr>
  </w:style>
  <w:style w:type="character" w:customStyle="1" w:styleId="Ttulo2Char">
    <w:name w:val="Título 2 Char"/>
    <w:aliases w:val="T2 Char"/>
    <w:basedOn w:val="Fontepargpadro"/>
    <w:link w:val="Ttulo2"/>
    <w:uiPriority w:val="9"/>
    <w:rsid w:val="00F053E8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F053E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rsid w:val="00F053E8"/>
    <w:rPr>
      <w:rFonts w:ascii="Times New Roman" w:eastAsia="Times New Roman" w:hAnsi="Times New Roman" w:cs="Times New Roman"/>
      <w:b/>
      <w:spacing w:val="60"/>
      <w:sz w:val="36"/>
      <w:szCs w:val="20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rsid w:val="00F053E8"/>
    <w:rPr>
      <w:rFonts w:ascii="Arial" w:eastAsia="Times New Roman" w:hAnsi="Arial" w:cs="Times New Roman"/>
      <w:b/>
      <w:bCs/>
      <w:sz w:val="24"/>
      <w:szCs w:val="20"/>
      <w:u w:val="single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F053E8"/>
    <w:rPr>
      <w:rFonts w:ascii="Arial" w:eastAsia="Times New Roman" w:hAnsi="Arial" w:cs="Times New Roman"/>
      <w:color w:val="000000"/>
      <w:sz w:val="28"/>
      <w:szCs w:val="2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F053E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Bsico">
    <w:name w:val="Básico"/>
    <w:rsid w:val="00F053E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4C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A1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aliases w:val="T1"/>
    <w:basedOn w:val="Bsico"/>
    <w:next w:val="Bsico"/>
    <w:link w:val="Ttulo1Char"/>
    <w:qFormat/>
    <w:rsid w:val="00F053E8"/>
    <w:pPr>
      <w:keepNext/>
      <w:numPr>
        <w:numId w:val="1"/>
      </w:numPr>
      <w:tabs>
        <w:tab w:val="clear" w:pos="720"/>
        <w:tab w:val="left" w:pos="3686"/>
      </w:tabs>
      <w:ind w:left="0" w:firstLine="0"/>
      <w:outlineLvl w:val="0"/>
    </w:pPr>
    <w:rPr>
      <w:b/>
      <w:sz w:val="40"/>
      <w:lang w:val="x-none" w:eastAsia="x-none"/>
    </w:rPr>
  </w:style>
  <w:style w:type="paragraph" w:styleId="Ttulo2">
    <w:name w:val="heading 2"/>
    <w:aliases w:val="T2"/>
    <w:basedOn w:val="Bsico"/>
    <w:next w:val="Bsico"/>
    <w:link w:val="Ttulo2Char"/>
    <w:uiPriority w:val="9"/>
    <w:qFormat/>
    <w:rsid w:val="00F053E8"/>
    <w:pPr>
      <w:keepNext/>
      <w:numPr>
        <w:ilvl w:val="1"/>
        <w:numId w:val="1"/>
      </w:numPr>
      <w:tabs>
        <w:tab w:val="clear" w:pos="1440"/>
        <w:tab w:val="left" w:pos="3686"/>
      </w:tabs>
      <w:ind w:left="0" w:firstLine="0"/>
      <w:outlineLvl w:val="1"/>
    </w:pPr>
    <w:rPr>
      <w:b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F053E8"/>
    <w:pPr>
      <w:keepNext/>
      <w:numPr>
        <w:ilvl w:val="2"/>
        <w:numId w:val="1"/>
      </w:numPr>
      <w:tabs>
        <w:tab w:val="clear" w:pos="2160"/>
      </w:tabs>
      <w:ind w:left="0" w:firstLine="0"/>
      <w:jc w:val="center"/>
      <w:outlineLvl w:val="2"/>
    </w:pPr>
    <w:rPr>
      <w:b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F053E8"/>
    <w:pPr>
      <w:keepNext/>
      <w:keepLines/>
      <w:numPr>
        <w:ilvl w:val="3"/>
        <w:numId w:val="1"/>
      </w:numPr>
      <w:tabs>
        <w:tab w:val="clear" w:pos="2880"/>
      </w:tabs>
      <w:autoSpaceDE w:val="0"/>
      <w:autoSpaceDN w:val="0"/>
      <w:adjustRightInd w:val="0"/>
      <w:ind w:left="0" w:firstLine="0"/>
      <w:jc w:val="center"/>
      <w:outlineLvl w:val="3"/>
    </w:pPr>
    <w:rPr>
      <w:b/>
      <w:bCs/>
      <w:color w:val="000000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F053E8"/>
    <w:pPr>
      <w:keepNext/>
      <w:numPr>
        <w:ilvl w:val="4"/>
        <w:numId w:val="1"/>
      </w:numPr>
      <w:tabs>
        <w:tab w:val="clear" w:pos="3600"/>
      </w:tabs>
      <w:ind w:left="0" w:firstLine="0"/>
      <w:jc w:val="center"/>
      <w:outlineLvl w:val="4"/>
    </w:pPr>
    <w:rPr>
      <w:rFonts w:ascii="Times New Roman" w:hAnsi="Times New Roman"/>
      <w:b/>
      <w:spacing w:val="60"/>
      <w:sz w:val="36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F053E8"/>
    <w:pPr>
      <w:keepNext/>
      <w:numPr>
        <w:ilvl w:val="5"/>
        <w:numId w:val="1"/>
      </w:numPr>
      <w:tabs>
        <w:tab w:val="clear" w:pos="4320"/>
      </w:tabs>
      <w:autoSpaceDE w:val="0"/>
      <w:autoSpaceDN w:val="0"/>
      <w:adjustRightInd w:val="0"/>
      <w:ind w:left="0" w:firstLine="0"/>
      <w:outlineLvl w:val="5"/>
    </w:pPr>
    <w:rPr>
      <w:b/>
      <w:bCs/>
      <w:color w:val="000000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F053E8"/>
    <w:pPr>
      <w:keepNext/>
      <w:numPr>
        <w:ilvl w:val="6"/>
        <w:numId w:val="1"/>
      </w:numPr>
      <w:tabs>
        <w:tab w:val="clear" w:pos="5040"/>
        <w:tab w:val="left" w:leader="underscore" w:pos="9072"/>
      </w:tabs>
      <w:ind w:left="0" w:firstLine="0"/>
      <w:outlineLvl w:val="6"/>
    </w:pPr>
    <w:rPr>
      <w:b/>
      <w:bCs/>
      <w:sz w:val="24"/>
      <w:u w:val="single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F053E8"/>
    <w:pPr>
      <w:keepNext/>
      <w:keepLines/>
      <w:numPr>
        <w:ilvl w:val="7"/>
        <w:numId w:val="1"/>
      </w:numPr>
      <w:tabs>
        <w:tab w:val="clear" w:pos="5760"/>
      </w:tabs>
      <w:autoSpaceDE w:val="0"/>
      <w:autoSpaceDN w:val="0"/>
      <w:adjustRightInd w:val="0"/>
      <w:ind w:left="0" w:firstLine="0"/>
      <w:outlineLvl w:val="7"/>
    </w:pPr>
    <w:rPr>
      <w:color w:val="000000"/>
      <w:szCs w:val="2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053E8"/>
    <w:pPr>
      <w:keepNext/>
      <w:numPr>
        <w:ilvl w:val="8"/>
        <w:numId w:val="1"/>
      </w:numPr>
      <w:tabs>
        <w:tab w:val="clear" w:pos="6480"/>
      </w:tabs>
      <w:ind w:left="0" w:firstLine="3402"/>
      <w:outlineLvl w:val="8"/>
    </w:pPr>
    <w:rPr>
      <w:rFonts w:ascii="Times New Roman" w:hAnsi="Times New Roman"/>
      <w:sz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53E8"/>
  </w:style>
  <w:style w:type="paragraph" w:styleId="Rodap">
    <w:name w:val="footer"/>
    <w:basedOn w:val="Normal"/>
    <w:link w:val="Rodap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53E8"/>
  </w:style>
  <w:style w:type="character" w:customStyle="1" w:styleId="Ttulo1Char">
    <w:name w:val="Título 1 Char"/>
    <w:aliases w:val="T1 Char"/>
    <w:basedOn w:val="Fontepargpadro"/>
    <w:link w:val="Ttulo1"/>
    <w:rsid w:val="00F053E8"/>
    <w:rPr>
      <w:rFonts w:ascii="Times New Roman" w:eastAsia="Times New Roman" w:hAnsi="Times New Roman" w:cs="Times New Roman"/>
      <w:b/>
      <w:noProof/>
      <w:sz w:val="40"/>
      <w:szCs w:val="20"/>
      <w:lang w:val="x-none" w:eastAsia="x-none"/>
    </w:rPr>
  </w:style>
  <w:style w:type="character" w:customStyle="1" w:styleId="Ttulo2Char">
    <w:name w:val="Título 2 Char"/>
    <w:aliases w:val="T2 Char"/>
    <w:basedOn w:val="Fontepargpadro"/>
    <w:link w:val="Ttulo2"/>
    <w:uiPriority w:val="9"/>
    <w:rsid w:val="00F053E8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F053E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rsid w:val="00F053E8"/>
    <w:rPr>
      <w:rFonts w:ascii="Times New Roman" w:eastAsia="Times New Roman" w:hAnsi="Times New Roman" w:cs="Times New Roman"/>
      <w:b/>
      <w:spacing w:val="60"/>
      <w:sz w:val="36"/>
      <w:szCs w:val="20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rsid w:val="00F053E8"/>
    <w:rPr>
      <w:rFonts w:ascii="Arial" w:eastAsia="Times New Roman" w:hAnsi="Arial" w:cs="Times New Roman"/>
      <w:b/>
      <w:bCs/>
      <w:sz w:val="24"/>
      <w:szCs w:val="20"/>
      <w:u w:val="single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F053E8"/>
    <w:rPr>
      <w:rFonts w:ascii="Arial" w:eastAsia="Times New Roman" w:hAnsi="Arial" w:cs="Times New Roman"/>
      <w:color w:val="000000"/>
      <w:sz w:val="28"/>
      <w:szCs w:val="2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F053E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Bsico">
    <w:name w:val="Básico"/>
    <w:rsid w:val="00F053E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4C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A1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Gustavo</cp:lastModifiedBy>
  <cp:revision>11</cp:revision>
  <cp:lastPrinted>2020-02-28T12:33:00Z</cp:lastPrinted>
  <dcterms:created xsi:type="dcterms:W3CDTF">2019-10-23T11:24:00Z</dcterms:created>
  <dcterms:modified xsi:type="dcterms:W3CDTF">2020-02-28T12:39:00Z</dcterms:modified>
</cp:coreProperties>
</file>